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Odstoupení od kupní smlouvy do 14 dnů uzavřené přes </w:t>
              <w:br/>
              <w:t xml:space="preserve">internetový obchod U Džoudyho 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Ano, spol. s r. o.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Internetový obchod „U Džoudyho"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Jugoslávská 7/670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 00  Praha 2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3569970</wp:posOffset>
                  </wp:positionH>
                  <wp:positionV relativeFrom="paragraph">
                    <wp:posOffset>-579120</wp:posOffset>
                  </wp:positionV>
                  <wp:extent cx="1990090" cy="694690"/>
                  <wp:effectExtent l="0" t="0" r="0" b="0"/>
                  <wp:wrapSquare wrapText="bothSides"/>
                  <wp:docPr id="1" name="obrázky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ky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70" t="-780" r="-270" b="-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69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sz w:val="20"/>
                <w:szCs w:val="20"/>
              </w:rPr>
              <w:t>I</w:t>
            </w:r>
            <w:r>
              <w:rPr>
                <w:rFonts w:cs="Arial" w:ascii="Arial" w:hAnsi="Arial"/>
                <w:sz w:val="20"/>
                <w:szCs w:val="20"/>
              </w:rPr>
              <w:t>Č: 15271153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Jméno:</w:t>
              <w:br/>
              <w:br/>
              <w:t>Příjmení:</w:t>
              <w:br/>
              <w:br/>
              <w:t>Adresa:</w:t>
              <w:br/>
              <w:br/>
              <w:t>Email: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Datum nákupu:</w:t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Datum odstoupení od slmouvy:</w:t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Číslo daňového dokladu:</w:t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Číslo objednávky:</w:t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Obsahtabulky"/>
              <w:rPr/>
            </w:pPr>
            <w:r>
              <w:rPr/>
              <w:t>Zboží:</w:t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Prohlášení spotřebitele:</w:t>
            </w:r>
          </w:p>
          <w:p>
            <w:pPr>
              <w:pStyle w:val="Normal"/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Podpis spotřebitele:</w:t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Podpis zástupce organizace:</w:t>
            </w:r>
          </w:p>
        </w:tc>
      </w:tr>
      <w:tr>
        <w:trPr>
          <w:trHeight w:val="1862" w:hRule="atLeast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Vyjádření dodavatele:</w:t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Nadpis2">
    <w:name w:val="Heading 2"/>
    <w:basedOn w:val="Nadpis"/>
    <w:next w:val="Tlotextu"/>
    <w:qFormat/>
    <w:pPr>
      <w:numPr>
        <w:ilvl w:val="0"/>
        <w:numId w:val="0"/>
      </w:numPr>
      <w:outlineLvl w:val="1"/>
    </w:pPr>
    <w:rPr>
      <w:rFonts w:ascii="Times New Roman" w:hAnsi="Times New Roman" w:eastAsia="Arimo" w:cs="Tahoma"/>
      <w:b/>
      <w:bCs/>
      <w:sz w:val="36"/>
      <w:szCs w:val="3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LibreOffice/6.2.3.2$Windows_x86 LibreOffice_project/aecc05fe267cc68dde00352a451aa867b3b546ac</Application>
  <Pages>1</Pages>
  <Words>55</Words>
  <CharactersWithSpaces>390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cs-CZ</dc:language>
  <cp:lastModifiedBy/>
  <dcterms:modified xsi:type="dcterms:W3CDTF">2014-07-23T11:55:40Z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